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146A0" w:rsidRDefault="003146A0" w:rsidP="003146A0">
      <w:pPr>
        <w:widowControl/>
        <w:jc w:val="left"/>
        <w:outlineLvl w:val="2"/>
        <w:rPr>
          <w:rFonts w:ascii="仿宋" w:eastAsia="仿宋" w:hAnsi="仿宋" w:cs="宋体"/>
          <w:b/>
          <w:bCs/>
          <w:kern w:val="0"/>
          <w:sz w:val="28"/>
          <w:szCs w:val="28"/>
        </w:rPr>
      </w:pPr>
      <w:r>
        <w:rPr>
          <w:rFonts w:ascii="仿宋" w:eastAsia="仿宋" w:hAnsi="仿宋" w:cs="宋体" w:hint="eastAsia"/>
          <w:b/>
          <w:bCs/>
          <w:kern w:val="0"/>
          <w:sz w:val="28"/>
          <w:szCs w:val="28"/>
        </w:rPr>
        <w:t>岗位名称：</w:t>
      </w:r>
    </w:p>
    <w:p w:rsidR="003146A0" w:rsidRPr="003146A0" w:rsidRDefault="000F014E" w:rsidP="003146A0">
      <w:pPr>
        <w:widowControl/>
        <w:jc w:val="left"/>
        <w:outlineLvl w:val="2"/>
        <w:rPr>
          <w:rFonts w:ascii="仿宋" w:eastAsia="仿宋" w:hAnsi="仿宋" w:cs="宋体"/>
          <w:kern w:val="0"/>
          <w:sz w:val="28"/>
          <w:szCs w:val="28"/>
        </w:rPr>
      </w:pPr>
      <w:r>
        <w:rPr>
          <w:rFonts w:ascii="仿宋" w:eastAsia="仿宋" w:hAnsi="仿宋" w:cs="宋体" w:hint="eastAsia"/>
          <w:kern w:val="0"/>
          <w:sz w:val="28"/>
          <w:szCs w:val="28"/>
        </w:rPr>
        <w:t>监察稽核部</w:t>
      </w:r>
      <w:r w:rsidR="004A1F67">
        <w:rPr>
          <w:rFonts w:ascii="仿宋" w:eastAsia="仿宋" w:hAnsi="仿宋" w:cs="宋体" w:hint="eastAsia"/>
          <w:kern w:val="0"/>
          <w:sz w:val="28"/>
          <w:szCs w:val="28"/>
        </w:rPr>
        <w:t>风险管理</w:t>
      </w:r>
      <w:r>
        <w:rPr>
          <w:rFonts w:ascii="仿宋" w:eastAsia="仿宋" w:hAnsi="仿宋" w:cs="宋体" w:hint="eastAsia"/>
          <w:kern w:val="0"/>
          <w:sz w:val="28"/>
          <w:szCs w:val="28"/>
        </w:rPr>
        <w:t>专员</w:t>
      </w:r>
    </w:p>
    <w:p w:rsidR="007D5802" w:rsidRDefault="007D5802" w:rsidP="003146A0">
      <w:pPr>
        <w:widowControl/>
        <w:jc w:val="left"/>
        <w:outlineLvl w:val="2"/>
        <w:rPr>
          <w:rFonts w:ascii="仿宋" w:eastAsia="仿宋" w:hAnsi="仿宋" w:cs="宋体" w:hint="eastAsia"/>
          <w:b/>
          <w:bCs/>
          <w:kern w:val="0"/>
          <w:sz w:val="28"/>
          <w:szCs w:val="28"/>
        </w:rPr>
      </w:pPr>
    </w:p>
    <w:p w:rsidR="003146A0" w:rsidRPr="003146A0" w:rsidRDefault="003146A0" w:rsidP="003146A0">
      <w:pPr>
        <w:widowControl/>
        <w:jc w:val="left"/>
        <w:outlineLvl w:val="2"/>
        <w:rPr>
          <w:rFonts w:ascii="仿宋" w:eastAsia="仿宋" w:hAnsi="仿宋" w:cs="宋体"/>
          <w:b/>
          <w:bCs/>
          <w:kern w:val="0"/>
          <w:sz w:val="28"/>
          <w:szCs w:val="28"/>
        </w:rPr>
      </w:pPr>
      <w:r w:rsidRPr="003146A0">
        <w:rPr>
          <w:rFonts w:ascii="仿宋" w:eastAsia="仿宋" w:hAnsi="仿宋" w:cs="宋体" w:hint="eastAsia"/>
          <w:b/>
          <w:bCs/>
          <w:kern w:val="0"/>
          <w:sz w:val="28"/>
          <w:szCs w:val="28"/>
        </w:rPr>
        <w:t>岗位职责：</w:t>
      </w:r>
    </w:p>
    <w:p w:rsidR="004A1F67" w:rsidRPr="004A1F67" w:rsidRDefault="004A1F67" w:rsidP="004A1F67">
      <w:pPr>
        <w:widowControl/>
        <w:jc w:val="left"/>
        <w:rPr>
          <w:rFonts w:ascii="仿宋" w:eastAsia="仿宋" w:hAnsi="仿宋" w:cs="宋体"/>
          <w:kern w:val="0"/>
          <w:sz w:val="28"/>
          <w:szCs w:val="28"/>
        </w:rPr>
      </w:pPr>
      <w:r w:rsidRPr="004A1F67">
        <w:rPr>
          <w:rFonts w:ascii="仿宋" w:eastAsia="仿宋" w:hAnsi="仿宋" w:cs="宋体" w:hint="eastAsia"/>
          <w:kern w:val="0"/>
          <w:sz w:val="28"/>
          <w:szCs w:val="28"/>
        </w:rPr>
        <w:t>1、协助定期稽核工作计划及各类专项工作计划的起草；</w:t>
      </w:r>
      <w:r w:rsidRPr="004A1F67">
        <w:rPr>
          <w:rFonts w:ascii="仿宋" w:eastAsia="仿宋" w:hAnsi="仿宋" w:cs="宋体"/>
          <w:kern w:val="0"/>
          <w:sz w:val="28"/>
          <w:szCs w:val="28"/>
        </w:rPr>
        <w:t xml:space="preserve"> </w:t>
      </w:r>
    </w:p>
    <w:p w:rsidR="004A1F67" w:rsidRPr="004A1F67" w:rsidRDefault="004A1F67" w:rsidP="004A1F67">
      <w:pPr>
        <w:widowControl/>
        <w:jc w:val="left"/>
        <w:rPr>
          <w:rFonts w:ascii="仿宋" w:eastAsia="仿宋" w:hAnsi="仿宋" w:cs="宋体"/>
          <w:kern w:val="0"/>
          <w:sz w:val="28"/>
          <w:szCs w:val="28"/>
        </w:rPr>
      </w:pPr>
      <w:r w:rsidRPr="004A1F67">
        <w:rPr>
          <w:rFonts w:ascii="仿宋" w:eastAsia="仿宋" w:hAnsi="仿宋" w:cs="宋体" w:hint="eastAsia"/>
          <w:kern w:val="0"/>
          <w:sz w:val="28"/>
          <w:szCs w:val="28"/>
        </w:rPr>
        <w:t>2、协助组织实施各类稽核项目的检查；</w:t>
      </w:r>
      <w:r w:rsidRPr="004A1F67">
        <w:rPr>
          <w:rFonts w:ascii="仿宋" w:eastAsia="仿宋" w:hAnsi="仿宋" w:cs="宋体"/>
          <w:kern w:val="0"/>
          <w:sz w:val="28"/>
          <w:szCs w:val="28"/>
        </w:rPr>
        <w:t xml:space="preserve"> </w:t>
      </w:r>
    </w:p>
    <w:p w:rsidR="004A1F67" w:rsidRPr="004A1F67" w:rsidRDefault="004A1F67" w:rsidP="004A1F67">
      <w:pPr>
        <w:widowControl/>
        <w:jc w:val="left"/>
        <w:rPr>
          <w:rFonts w:ascii="仿宋" w:eastAsia="仿宋" w:hAnsi="仿宋" w:cs="宋体"/>
          <w:kern w:val="0"/>
          <w:sz w:val="28"/>
          <w:szCs w:val="28"/>
        </w:rPr>
      </w:pPr>
      <w:r w:rsidRPr="004A1F67">
        <w:rPr>
          <w:rFonts w:ascii="仿宋" w:eastAsia="仿宋" w:hAnsi="仿宋" w:cs="宋体" w:hint="eastAsia"/>
          <w:kern w:val="0"/>
          <w:sz w:val="28"/>
          <w:szCs w:val="28"/>
        </w:rPr>
        <w:t>3、</w:t>
      </w:r>
      <w:r w:rsidR="00B213AB">
        <w:rPr>
          <w:rFonts w:ascii="仿宋" w:eastAsia="仿宋" w:hAnsi="仿宋" w:cs="宋体" w:hint="eastAsia"/>
          <w:kern w:val="0"/>
          <w:sz w:val="28"/>
          <w:szCs w:val="28"/>
        </w:rPr>
        <w:t>通过数量模型对投资风险进行</w:t>
      </w:r>
      <w:proofErr w:type="gramStart"/>
      <w:r w:rsidR="00B213AB">
        <w:rPr>
          <w:rFonts w:ascii="仿宋" w:eastAsia="仿宋" w:hAnsi="仿宋" w:cs="宋体" w:hint="eastAsia"/>
          <w:kern w:val="0"/>
          <w:sz w:val="28"/>
          <w:szCs w:val="28"/>
        </w:rPr>
        <w:t>研</w:t>
      </w:r>
      <w:proofErr w:type="gramEnd"/>
      <w:r w:rsidR="00B213AB">
        <w:rPr>
          <w:rFonts w:ascii="仿宋" w:eastAsia="仿宋" w:hAnsi="仿宋" w:cs="宋体" w:hint="eastAsia"/>
          <w:kern w:val="0"/>
          <w:sz w:val="28"/>
          <w:szCs w:val="28"/>
        </w:rPr>
        <w:t>判</w:t>
      </w:r>
      <w:r w:rsidRPr="004A1F67">
        <w:rPr>
          <w:rFonts w:ascii="仿宋" w:eastAsia="仿宋" w:hAnsi="仿宋" w:cs="宋体" w:hint="eastAsia"/>
          <w:kern w:val="0"/>
          <w:sz w:val="28"/>
          <w:szCs w:val="28"/>
        </w:rPr>
        <w:t>；</w:t>
      </w:r>
    </w:p>
    <w:p w:rsidR="004A1F67" w:rsidRPr="004A1F67" w:rsidRDefault="004A1F67" w:rsidP="004A1F67">
      <w:pPr>
        <w:widowControl/>
        <w:jc w:val="left"/>
        <w:rPr>
          <w:rFonts w:ascii="仿宋" w:eastAsia="仿宋" w:hAnsi="仿宋" w:cs="宋体"/>
          <w:kern w:val="0"/>
          <w:sz w:val="28"/>
          <w:szCs w:val="28"/>
        </w:rPr>
      </w:pPr>
      <w:r w:rsidRPr="004A1F67">
        <w:rPr>
          <w:rFonts w:ascii="仿宋" w:eastAsia="仿宋" w:hAnsi="仿宋" w:cs="宋体" w:hint="eastAsia"/>
          <w:kern w:val="0"/>
          <w:sz w:val="28"/>
          <w:szCs w:val="28"/>
        </w:rPr>
        <w:t>4、协助进行合</w:t>
      </w:r>
      <w:proofErr w:type="gramStart"/>
      <w:r w:rsidRPr="004A1F67">
        <w:rPr>
          <w:rFonts w:ascii="仿宋" w:eastAsia="仿宋" w:hAnsi="仿宋" w:cs="宋体" w:hint="eastAsia"/>
          <w:kern w:val="0"/>
          <w:sz w:val="28"/>
          <w:szCs w:val="28"/>
        </w:rPr>
        <w:t>规</w:t>
      </w:r>
      <w:proofErr w:type="gramEnd"/>
      <w:r w:rsidRPr="004A1F67">
        <w:rPr>
          <w:rFonts w:ascii="仿宋" w:eastAsia="仿宋" w:hAnsi="仿宋" w:cs="宋体" w:hint="eastAsia"/>
          <w:kern w:val="0"/>
          <w:sz w:val="28"/>
          <w:szCs w:val="28"/>
        </w:rPr>
        <w:t>、</w:t>
      </w:r>
      <w:proofErr w:type="gramStart"/>
      <w:r w:rsidRPr="004A1F67">
        <w:rPr>
          <w:rFonts w:ascii="仿宋" w:eastAsia="仿宋" w:hAnsi="仿宋" w:cs="宋体" w:hint="eastAsia"/>
          <w:kern w:val="0"/>
          <w:sz w:val="28"/>
          <w:szCs w:val="28"/>
        </w:rPr>
        <w:t>风控审计</w:t>
      </w:r>
      <w:proofErr w:type="gramEnd"/>
      <w:r w:rsidRPr="004A1F67">
        <w:rPr>
          <w:rFonts w:ascii="仿宋" w:eastAsia="仿宋" w:hAnsi="仿宋" w:cs="宋体" w:hint="eastAsia"/>
          <w:kern w:val="0"/>
          <w:sz w:val="28"/>
          <w:szCs w:val="28"/>
        </w:rPr>
        <w:t>；</w:t>
      </w:r>
      <w:r w:rsidRPr="004A1F67">
        <w:rPr>
          <w:rFonts w:ascii="仿宋" w:eastAsia="仿宋" w:hAnsi="仿宋" w:cs="宋体"/>
          <w:kern w:val="0"/>
          <w:sz w:val="28"/>
          <w:szCs w:val="28"/>
        </w:rPr>
        <w:t xml:space="preserve"> </w:t>
      </w:r>
    </w:p>
    <w:p w:rsidR="004A1F67" w:rsidRPr="004A1F67" w:rsidRDefault="004A1F67" w:rsidP="004A1F67">
      <w:pPr>
        <w:widowControl/>
        <w:jc w:val="left"/>
        <w:rPr>
          <w:rFonts w:ascii="仿宋" w:eastAsia="仿宋" w:hAnsi="仿宋" w:cs="宋体"/>
          <w:kern w:val="0"/>
          <w:sz w:val="28"/>
          <w:szCs w:val="28"/>
        </w:rPr>
      </w:pPr>
      <w:r w:rsidRPr="004A1F67">
        <w:rPr>
          <w:rFonts w:ascii="仿宋" w:eastAsia="仿宋" w:hAnsi="仿宋" w:cs="宋体" w:hint="eastAsia"/>
          <w:kern w:val="0"/>
          <w:sz w:val="28"/>
          <w:szCs w:val="28"/>
        </w:rPr>
        <w:t>5、协助完成公司及基金的有关的文件报备和信息披露工作；</w:t>
      </w:r>
    </w:p>
    <w:p w:rsidR="004A1F67" w:rsidRDefault="004A1F67" w:rsidP="004A1F67">
      <w:pPr>
        <w:widowControl/>
        <w:jc w:val="left"/>
        <w:rPr>
          <w:rFonts w:ascii="仿宋" w:eastAsia="仿宋" w:hAnsi="仿宋" w:cs="宋体"/>
          <w:kern w:val="0"/>
          <w:sz w:val="28"/>
          <w:szCs w:val="28"/>
        </w:rPr>
      </w:pPr>
      <w:r w:rsidRPr="004A1F67">
        <w:rPr>
          <w:rFonts w:ascii="仿宋" w:eastAsia="仿宋" w:hAnsi="仿宋" w:cs="宋体" w:hint="eastAsia"/>
          <w:kern w:val="0"/>
          <w:sz w:val="28"/>
          <w:szCs w:val="28"/>
        </w:rPr>
        <w:t>6、跟踪和掌握国家政策、法规的变化，学习评价公司内部控制制度的合理性、完备性</w:t>
      </w:r>
      <w:r w:rsidR="00BD7CE0">
        <w:rPr>
          <w:rFonts w:ascii="仿宋" w:eastAsia="仿宋" w:hAnsi="仿宋" w:cs="宋体" w:hint="eastAsia"/>
          <w:kern w:val="0"/>
          <w:sz w:val="28"/>
          <w:szCs w:val="28"/>
        </w:rPr>
        <w:t>；</w:t>
      </w:r>
    </w:p>
    <w:p w:rsidR="00B213AB" w:rsidRPr="004A1F67" w:rsidRDefault="00B213AB" w:rsidP="004A1F67">
      <w:pPr>
        <w:widowControl/>
        <w:jc w:val="left"/>
        <w:rPr>
          <w:rFonts w:ascii="仿宋" w:eastAsia="仿宋" w:hAnsi="仿宋" w:cs="宋体"/>
          <w:kern w:val="0"/>
          <w:sz w:val="28"/>
          <w:szCs w:val="28"/>
        </w:rPr>
      </w:pPr>
      <w:r>
        <w:rPr>
          <w:rFonts w:ascii="仿宋" w:eastAsia="仿宋" w:hAnsi="仿宋" w:cs="宋体" w:hint="eastAsia"/>
          <w:kern w:val="0"/>
          <w:sz w:val="28"/>
          <w:szCs w:val="28"/>
        </w:rPr>
        <w:t>7、对交易活动进行监控，撰写异常交易报告</w:t>
      </w:r>
      <w:r w:rsidR="00BD7CE0">
        <w:rPr>
          <w:rFonts w:ascii="仿宋" w:eastAsia="仿宋" w:hAnsi="仿宋" w:cs="宋体" w:hint="eastAsia"/>
          <w:kern w:val="0"/>
          <w:sz w:val="28"/>
          <w:szCs w:val="28"/>
        </w:rPr>
        <w:t>；</w:t>
      </w:r>
    </w:p>
    <w:p w:rsidR="004A1F67" w:rsidRPr="004A1F67" w:rsidRDefault="00B213AB" w:rsidP="004A1F67">
      <w:pPr>
        <w:widowControl/>
        <w:jc w:val="left"/>
        <w:rPr>
          <w:rFonts w:ascii="仿宋" w:eastAsia="仿宋" w:hAnsi="仿宋" w:cs="宋体"/>
          <w:kern w:val="0"/>
          <w:sz w:val="28"/>
          <w:szCs w:val="28"/>
        </w:rPr>
      </w:pPr>
      <w:r>
        <w:rPr>
          <w:rFonts w:ascii="仿宋" w:eastAsia="仿宋" w:hAnsi="仿宋" w:cs="宋体" w:hint="eastAsia"/>
          <w:kern w:val="0"/>
          <w:sz w:val="28"/>
          <w:szCs w:val="28"/>
        </w:rPr>
        <w:t>8</w:t>
      </w:r>
      <w:r w:rsidR="004A1F67" w:rsidRPr="004A1F67">
        <w:rPr>
          <w:rFonts w:ascii="仿宋" w:eastAsia="仿宋" w:hAnsi="仿宋" w:cs="宋体" w:hint="eastAsia"/>
          <w:kern w:val="0"/>
          <w:sz w:val="28"/>
          <w:szCs w:val="28"/>
        </w:rPr>
        <w:t>、完成公司部门领导安排的其他工作</w:t>
      </w:r>
      <w:r w:rsidR="00BD7CE0">
        <w:rPr>
          <w:rFonts w:ascii="仿宋" w:eastAsia="仿宋" w:hAnsi="仿宋" w:cs="宋体" w:hint="eastAsia"/>
          <w:kern w:val="0"/>
          <w:sz w:val="28"/>
          <w:szCs w:val="28"/>
        </w:rPr>
        <w:t>；</w:t>
      </w:r>
    </w:p>
    <w:p w:rsidR="004A1F67" w:rsidRPr="00B213AB" w:rsidRDefault="004A1F67" w:rsidP="004A1F67">
      <w:pPr>
        <w:spacing w:line="360" w:lineRule="auto"/>
      </w:pPr>
    </w:p>
    <w:p w:rsidR="003146A0" w:rsidRPr="003146A0" w:rsidRDefault="003146A0" w:rsidP="003146A0">
      <w:pPr>
        <w:widowControl/>
        <w:jc w:val="left"/>
        <w:rPr>
          <w:rFonts w:ascii="仿宋" w:eastAsia="仿宋" w:hAnsi="仿宋" w:cs="宋体"/>
          <w:kern w:val="0"/>
          <w:sz w:val="28"/>
          <w:szCs w:val="28"/>
        </w:rPr>
      </w:pPr>
      <w:r w:rsidRPr="003146A0">
        <w:rPr>
          <w:rFonts w:ascii="仿宋" w:eastAsia="仿宋" w:hAnsi="仿宋" w:cs="宋体" w:hint="eastAsia"/>
          <w:b/>
          <w:bCs/>
          <w:kern w:val="0"/>
          <w:sz w:val="28"/>
          <w:szCs w:val="28"/>
        </w:rPr>
        <w:t>任职资格：</w:t>
      </w:r>
    </w:p>
    <w:p w:rsidR="004A1F67" w:rsidRPr="004A1F67" w:rsidRDefault="004A1F67" w:rsidP="004A1F67">
      <w:pPr>
        <w:widowControl/>
        <w:jc w:val="left"/>
        <w:rPr>
          <w:rFonts w:ascii="仿宋" w:eastAsia="仿宋" w:hAnsi="仿宋" w:cs="宋体"/>
          <w:kern w:val="0"/>
          <w:sz w:val="28"/>
          <w:szCs w:val="28"/>
        </w:rPr>
      </w:pPr>
      <w:r w:rsidRPr="004A1F67">
        <w:rPr>
          <w:rFonts w:ascii="仿宋" w:eastAsia="仿宋" w:hAnsi="仿宋" w:cs="宋体" w:hint="eastAsia"/>
          <w:kern w:val="0"/>
          <w:sz w:val="28"/>
          <w:szCs w:val="28"/>
        </w:rPr>
        <w:t>1、</w:t>
      </w:r>
      <w:r w:rsidRPr="004A1F67">
        <w:rPr>
          <w:rFonts w:ascii="仿宋" w:eastAsia="仿宋" w:hAnsi="仿宋" w:cs="宋体"/>
          <w:kern w:val="0"/>
          <w:sz w:val="28"/>
          <w:szCs w:val="28"/>
        </w:rPr>
        <w:t>985</w:t>
      </w:r>
      <w:r w:rsidRPr="004A1F67">
        <w:rPr>
          <w:rFonts w:ascii="仿宋" w:eastAsia="仿宋" w:hAnsi="仿宋" w:cs="宋体" w:hint="eastAsia"/>
          <w:kern w:val="0"/>
          <w:sz w:val="28"/>
          <w:szCs w:val="28"/>
        </w:rPr>
        <w:t>或</w:t>
      </w:r>
      <w:r w:rsidRPr="004A1F67">
        <w:rPr>
          <w:rFonts w:ascii="仿宋" w:eastAsia="仿宋" w:hAnsi="仿宋" w:cs="宋体"/>
          <w:kern w:val="0"/>
          <w:sz w:val="28"/>
          <w:szCs w:val="28"/>
        </w:rPr>
        <w:t>211</w:t>
      </w:r>
      <w:r w:rsidRPr="004A1F67">
        <w:rPr>
          <w:rFonts w:ascii="仿宋" w:eastAsia="仿宋" w:hAnsi="仿宋" w:cs="宋体" w:hint="eastAsia"/>
          <w:kern w:val="0"/>
          <w:sz w:val="28"/>
          <w:szCs w:val="28"/>
        </w:rPr>
        <w:t>的统招在校硕士研究生，</w:t>
      </w:r>
      <w:r w:rsidRPr="004A1F67">
        <w:rPr>
          <w:rFonts w:ascii="仿宋" w:eastAsia="仿宋" w:hAnsi="仿宋" w:cs="宋体"/>
          <w:kern w:val="0"/>
          <w:sz w:val="28"/>
          <w:szCs w:val="28"/>
        </w:rPr>
        <w:t>2015</w:t>
      </w:r>
      <w:r w:rsidRPr="004A1F67">
        <w:rPr>
          <w:rFonts w:ascii="仿宋" w:eastAsia="仿宋" w:hAnsi="仿宋" w:cs="宋体" w:hint="eastAsia"/>
          <w:kern w:val="0"/>
          <w:sz w:val="28"/>
          <w:szCs w:val="28"/>
        </w:rPr>
        <w:t>年毕业；</w:t>
      </w:r>
      <w:bookmarkStart w:id="0" w:name="_GoBack"/>
      <w:bookmarkEnd w:id="0"/>
    </w:p>
    <w:p w:rsidR="004A1F67" w:rsidRPr="004A1F67" w:rsidRDefault="004A1F67" w:rsidP="004A1F67">
      <w:pPr>
        <w:widowControl/>
        <w:jc w:val="left"/>
        <w:rPr>
          <w:rFonts w:ascii="仿宋" w:eastAsia="仿宋" w:hAnsi="仿宋" w:cs="宋体"/>
          <w:kern w:val="0"/>
          <w:sz w:val="28"/>
          <w:szCs w:val="28"/>
        </w:rPr>
      </w:pPr>
      <w:r w:rsidRPr="004A1F67">
        <w:rPr>
          <w:rFonts w:ascii="仿宋" w:eastAsia="仿宋" w:hAnsi="仿宋" w:cs="宋体" w:hint="eastAsia"/>
          <w:kern w:val="0"/>
          <w:sz w:val="28"/>
          <w:szCs w:val="28"/>
        </w:rPr>
        <w:t>2、</w:t>
      </w:r>
      <w:r w:rsidR="002372E1" w:rsidRPr="004A1F67">
        <w:rPr>
          <w:rFonts w:ascii="仿宋" w:eastAsia="仿宋" w:hAnsi="仿宋" w:cs="宋体" w:hint="eastAsia"/>
          <w:kern w:val="0"/>
          <w:sz w:val="28"/>
          <w:szCs w:val="28"/>
        </w:rPr>
        <w:t>金融工程、</w:t>
      </w:r>
      <w:r w:rsidRPr="004A1F67">
        <w:rPr>
          <w:rFonts w:ascii="仿宋" w:eastAsia="仿宋" w:hAnsi="仿宋" w:cs="宋体" w:hint="eastAsia"/>
          <w:kern w:val="0"/>
          <w:sz w:val="28"/>
          <w:szCs w:val="28"/>
        </w:rPr>
        <w:t>经济</w:t>
      </w:r>
      <w:r w:rsidR="00714945">
        <w:rPr>
          <w:rFonts w:ascii="仿宋" w:eastAsia="仿宋" w:hAnsi="仿宋" w:cs="宋体" w:hint="eastAsia"/>
          <w:kern w:val="0"/>
          <w:sz w:val="28"/>
          <w:szCs w:val="28"/>
        </w:rPr>
        <w:t>、数学</w:t>
      </w:r>
      <w:r w:rsidR="00624F73">
        <w:rPr>
          <w:rFonts w:ascii="仿宋" w:eastAsia="仿宋" w:hAnsi="仿宋" w:cs="宋体" w:hint="eastAsia"/>
          <w:kern w:val="0"/>
          <w:sz w:val="28"/>
          <w:szCs w:val="28"/>
        </w:rPr>
        <w:t>、统计</w:t>
      </w:r>
      <w:r w:rsidR="00714945">
        <w:rPr>
          <w:rFonts w:ascii="仿宋" w:eastAsia="仿宋" w:hAnsi="仿宋" w:cs="宋体" w:hint="eastAsia"/>
          <w:kern w:val="0"/>
          <w:sz w:val="28"/>
          <w:szCs w:val="28"/>
        </w:rPr>
        <w:t>相关专业优先，有金融机构实习经验者优先；</w:t>
      </w:r>
    </w:p>
    <w:p w:rsidR="004A1F67" w:rsidRPr="004A1F67" w:rsidRDefault="00714945" w:rsidP="004A1F67">
      <w:pPr>
        <w:widowControl/>
        <w:jc w:val="left"/>
        <w:rPr>
          <w:rFonts w:ascii="仿宋" w:eastAsia="仿宋" w:hAnsi="仿宋" w:cs="宋体"/>
          <w:kern w:val="0"/>
          <w:sz w:val="28"/>
          <w:szCs w:val="28"/>
        </w:rPr>
      </w:pPr>
      <w:r>
        <w:rPr>
          <w:rFonts w:ascii="仿宋" w:eastAsia="仿宋" w:hAnsi="仿宋" w:cs="宋体" w:hint="eastAsia"/>
          <w:kern w:val="0"/>
          <w:sz w:val="28"/>
          <w:szCs w:val="28"/>
        </w:rPr>
        <w:t>3</w:t>
      </w:r>
      <w:r w:rsidR="004D1D90">
        <w:rPr>
          <w:rFonts w:ascii="仿宋" w:eastAsia="仿宋" w:hAnsi="仿宋" w:cs="宋体" w:hint="eastAsia"/>
          <w:kern w:val="0"/>
          <w:sz w:val="28"/>
          <w:szCs w:val="28"/>
        </w:rPr>
        <w:t>、良好的文字功底和建模能力，</w:t>
      </w:r>
      <w:r w:rsidR="00B213AB">
        <w:rPr>
          <w:rFonts w:ascii="仿宋" w:eastAsia="仿宋" w:hAnsi="仿宋" w:cs="宋体" w:hint="eastAsia"/>
          <w:kern w:val="0"/>
          <w:sz w:val="28"/>
          <w:szCs w:val="28"/>
        </w:rPr>
        <w:t>有较强的数理分析能力，</w:t>
      </w:r>
      <w:r w:rsidR="004A1F67" w:rsidRPr="004A1F67">
        <w:rPr>
          <w:rFonts w:ascii="仿宋" w:eastAsia="仿宋" w:hAnsi="仿宋" w:cs="宋体" w:hint="eastAsia"/>
          <w:kern w:val="0"/>
          <w:sz w:val="28"/>
          <w:szCs w:val="28"/>
        </w:rPr>
        <w:t>熟练运用</w:t>
      </w:r>
      <w:r w:rsidR="004A1F67" w:rsidRPr="004A1F67">
        <w:rPr>
          <w:rFonts w:ascii="仿宋" w:eastAsia="仿宋" w:hAnsi="仿宋" w:cs="宋体"/>
          <w:kern w:val="0"/>
          <w:sz w:val="28"/>
          <w:szCs w:val="28"/>
        </w:rPr>
        <w:t>office</w:t>
      </w:r>
      <w:r w:rsidR="004A1F67" w:rsidRPr="004A1F67">
        <w:rPr>
          <w:rFonts w:ascii="仿宋" w:eastAsia="仿宋" w:hAnsi="仿宋" w:cs="宋体" w:hint="eastAsia"/>
          <w:kern w:val="0"/>
          <w:sz w:val="28"/>
          <w:szCs w:val="28"/>
        </w:rPr>
        <w:t>软件及相关办公软件；</w:t>
      </w:r>
    </w:p>
    <w:p w:rsidR="00CD5CD6" w:rsidRPr="00CD5CD6" w:rsidRDefault="00714945" w:rsidP="004A1F67">
      <w:pPr>
        <w:widowControl/>
        <w:jc w:val="left"/>
        <w:rPr>
          <w:rFonts w:ascii="仿宋" w:eastAsia="仿宋" w:hAnsi="仿宋" w:cs="宋体"/>
          <w:kern w:val="0"/>
          <w:sz w:val="28"/>
          <w:szCs w:val="28"/>
        </w:rPr>
      </w:pPr>
      <w:r>
        <w:rPr>
          <w:rFonts w:ascii="仿宋" w:eastAsia="仿宋" w:hAnsi="仿宋" w:cs="宋体" w:hint="eastAsia"/>
          <w:kern w:val="0"/>
          <w:sz w:val="28"/>
          <w:szCs w:val="28"/>
        </w:rPr>
        <w:t>4</w:t>
      </w:r>
      <w:r w:rsidR="004A1F67" w:rsidRPr="004A1F67">
        <w:rPr>
          <w:rFonts w:ascii="仿宋" w:eastAsia="仿宋" w:hAnsi="仿宋" w:cs="宋体" w:hint="eastAsia"/>
          <w:kern w:val="0"/>
          <w:sz w:val="28"/>
          <w:szCs w:val="28"/>
        </w:rPr>
        <w:t>、能吃苦耐劳、善于学习，有团队意识；</w:t>
      </w:r>
    </w:p>
    <w:p w:rsidR="00275128" w:rsidRPr="00B61069" w:rsidRDefault="00275128" w:rsidP="00275128">
      <w:pPr>
        <w:widowControl/>
        <w:jc w:val="left"/>
        <w:rPr>
          <w:rFonts w:ascii="仿宋" w:eastAsia="仿宋" w:hAnsi="仿宋" w:cs="宋体"/>
          <w:kern w:val="0"/>
          <w:sz w:val="28"/>
          <w:szCs w:val="28"/>
        </w:rPr>
      </w:pPr>
    </w:p>
    <w:p w:rsidR="003146A0" w:rsidRPr="003146A0" w:rsidRDefault="006B0802" w:rsidP="003146A0">
      <w:pPr>
        <w:widowControl/>
        <w:jc w:val="left"/>
        <w:rPr>
          <w:rFonts w:ascii="仿宋" w:eastAsia="仿宋" w:hAnsi="仿宋" w:cs="宋体"/>
          <w:kern w:val="0"/>
          <w:sz w:val="28"/>
          <w:szCs w:val="28"/>
        </w:rPr>
      </w:pPr>
      <w:r>
        <w:rPr>
          <w:rFonts w:ascii="仿宋" w:eastAsia="仿宋" w:hAnsi="仿宋" w:cs="宋体" w:hint="eastAsia"/>
          <w:b/>
          <w:bCs/>
          <w:kern w:val="0"/>
          <w:sz w:val="28"/>
          <w:szCs w:val="28"/>
        </w:rPr>
        <w:lastRenderedPageBreak/>
        <w:t>应聘</w:t>
      </w:r>
      <w:r w:rsidR="003146A0" w:rsidRPr="003146A0">
        <w:rPr>
          <w:rFonts w:ascii="仿宋" w:eastAsia="仿宋" w:hAnsi="仿宋" w:cs="宋体" w:hint="eastAsia"/>
          <w:b/>
          <w:bCs/>
          <w:kern w:val="0"/>
          <w:sz w:val="28"/>
          <w:szCs w:val="28"/>
        </w:rPr>
        <w:t>须知</w:t>
      </w:r>
    </w:p>
    <w:p w:rsidR="00EB2A28" w:rsidRDefault="003146A0" w:rsidP="003146A0">
      <w:pPr>
        <w:widowControl/>
        <w:jc w:val="left"/>
        <w:rPr>
          <w:rFonts w:ascii="仿宋" w:eastAsia="仿宋" w:hAnsi="仿宋" w:cs="宋体"/>
          <w:kern w:val="0"/>
          <w:sz w:val="28"/>
          <w:szCs w:val="28"/>
        </w:rPr>
      </w:pPr>
      <w:r w:rsidRPr="003146A0">
        <w:rPr>
          <w:rFonts w:ascii="仿宋" w:eastAsia="仿宋" w:hAnsi="仿宋" w:cs="宋体" w:hint="eastAsia"/>
          <w:kern w:val="0"/>
          <w:sz w:val="28"/>
          <w:szCs w:val="28"/>
        </w:rPr>
        <w:t>有意应聘者请将</w:t>
      </w:r>
      <w:r w:rsidR="006B0802">
        <w:rPr>
          <w:rFonts w:ascii="仿宋" w:eastAsia="仿宋" w:hAnsi="仿宋" w:cs="宋体" w:hint="eastAsia"/>
          <w:kern w:val="0"/>
          <w:sz w:val="28"/>
          <w:szCs w:val="28"/>
        </w:rPr>
        <w:t>个人简历</w:t>
      </w:r>
      <w:r w:rsidR="00CD5CD6">
        <w:rPr>
          <w:rFonts w:ascii="仿宋" w:eastAsia="仿宋" w:hAnsi="仿宋" w:cs="宋体" w:hint="eastAsia"/>
          <w:kern w:val="0"/>
          <w:sz w:val="28"/>
          <w:szCs w:val="28"/>
        </w:rPr>
        <w:t>及照片</w:t>
      </w:r>
      <w:r w:rsidRPr="003146A0">
        <w:rPr>
          <w:rFonts w:ascii="仿宋" w:eastAsia="仿宋" w:hAnsi="仿宋" w:cs="宋体" w:hint="eastAsia"/>
          <w:kern w:val="0"/>
          <w:sz w:val="28"/>
          <w:szCs w:val="28"/>
        </w:rPr>
        <w:t>通过电子邮件发至</w:t>
      </w:r>
      <w:r w:rsidR="00624F73">
        <w:rPr>
          <w:rFonts w:ascii="仿宋" w:eastAsia="仿宋" w:hAnsi="仿宋" w:cs="宋体" w:hint="eastAsia"/>
          <w:kern w:val="0"/>
          <w:sz w:val="28"/>
          <w:szCs w:val="28"/>
        </w:rPr>
        <w:t>HR</w:t>
      </w:r>
      <w:r w:rsidRPr="003146A0">
        <w:rPr>
          <w:rFonts w:ascii="仿宋" w:eastAsia="仿宋" w:hAnsi="仿宋" w:cs="宋体" w:hint="eastAsia"/>
          <w:kern w:val="0"/>
          <w:sz w:val="28"/>
          <w:szCs w:val="28"/>
        </w:rPr>
        <w:t>@bxrfund.com，邮件</w:t>
      </w:r>
      <w:r w:rsidR="00624F73">
        <w:rPr>
          <w:rFonts w:ascii="仿宋" w:eastAsia="仿宋" w:hAnsi="仿宋" w:cs="宋体" w:hint="eastAsia"/>
          <w:kern w:val="0"/>
          <w:sz w:val="28"/>
          <w:szCs w:val="28"/>
        </w:rPr>
        <w:t>和简历</w:t>
      </w:r>
      <w:r w:rsidRPr="003146A0">
        <w:rPr>
          <w:rFonts w:ascii="仿宋" w:eastAsia="仿宋" w:hAnsi="仿宋" w:cs="宋体" w:hint="eastAsia"/>
          <w:kern w:val="0"/>
          <w:sz w:val="28"/>
          <w:szCs w:val="28"/>
        </w:rPr>
        <w:t>标题需注明“应聘人姓名 +应聘岗位+</w:t>
      </w:r>
      <w:r w:rsidR="00CD5CD6">
        <w:rPr>
          <w:rFonts w:ascii="仿宋" w:eastAsia="仿宋" w:hAnsi="仿宋" w:cs="宋体" w:hint="eastAsia"/>
          <w:kern w:val="0"/>
          <w:sz w:val="28"/>
          <w:szCs w:val="28"/>
        </w:rPr>
        <w:t>毕业院校+</w:t>
      </w:r>
      <w:r w:rsidRPr="003146A0">
        <w:rPr>
          <w:rFonts w:ascii="仿宋" w:eastAsia="仿宋" w:hAnsi="仿宋" w:cs="宋体" w:hint="eastAsia"/>
          <w:kern w:val="0"/>
          <w:sz w:val="28"/>
          <w:szCs w:val="28"/>
        </w:rPr>
        <w:t>专业”。</w:t>
      </w:r>
    </w:p>
    <w:p w:rsidR="003146A0" w:rsidRDefault="003146A0" w:rsidP="003146A0">
      <w:pPr>
        <w:widowControl/>
        <w:jc w:val="left"/>
        <w:rPr>
          <w:rFonts w:ascii="仿宋" w:eastAsia="仿宋" w:hAnsi="仿宋" w:cs="宋体"/>
          <w:kern w:val="0"/>
          <w:sz w:val="28"/>
          <w:szCs w:val="28"/>
        </w:rPr>
      </w:pPr>
      <w:r w:rsidRPr="003146A0">
        <w:rPr>
          <w:rFonts w:ascii="仿宋" w:eastAsia="仿宋" w:hAnsi="仿宋" w:cs="宋体" w:hint="eastAsia"/>
          <w:kern w:val="0"/>
          <w:sz w:val="28"/>
          <w:szCs w:val="28"/>
        </w:rPr>
        <w:t>经审查符合条件者，将另行通知面试时间</w:t>
      </w:r>
      <w:r w:rsidR="002372E1">
        <w:rPr>
          <w:rFonts w:ascii="仿宋" w:eastAsia="仿宋" w:hAnsi="仿宋" w:cs="宋体" w:hint="eastAsia"/>
          <w:kern w:val="0"/>
          <w:sz w:val="28"/>
          <w:szCs w:val="28"/>
        </w:rPr>
        <w:t>；实习表现优秀者</w:t>
      </w:r>
      <w:r w:rsidR="002372E1" w:rsidRPr="00714945">
        <w:rPr>
          <w:rFonts w:ascii="仿宋" w:eastAsia="仿宋" w:hAnsi="仿宋" w:cs="宋体" w:hint="eastAsia"/>
          <w:kern w:val="0"/>
          <w:sz w:val="28"/>
          <w:szCs w:val="28"/>
          <w:u w:val="single"/>
        </w:rPr>
        <w:t>将</w:t>
      </w:r>
      <w:r w:rsidR="00714945" w:rsidRPr="00714945">
        <w:rPr>
          <w:rFonts w:ascii="仿宋" w:eastAsia="仿宋" w:hAnsi="仿宋" w:cs="宋体" w:hint="eastAsia"/>
          <w:kern w:val="0"/>
          <w:sz w:val="28"/>
          <w:szCs w:val="28"/>
          <w:u w:val="single"/>
        </w:rPr>
        <w:t>留用为正式员工</w:t>
      </w:r>
      <w:r w:rsidRPr="003146A0">
        <w:rPr>
          <w:rFonts w:ascii="仿宋" w:eastAsia="仿宋" w:hAnsi="仿宋" w:cs="宋体" w:hint="eastAsia"/>
          <w:kern w:val="0"/>
          <w:sz w:val="28"/>
          <w:szCs w:val="28"/>
        </w:rPr>
        <w:t>。</w:t>
      </w:r>
    </w:p>
    <w:p w:rsidR="003146A0" w:rsidRPr="003146A0" w:rsidRDefault="003146A0" w:rsidP="003146A0">
      <w:pPr>
        <w:widowControl/>
        <w:jc w:val="left"/>
        <w:rPr>
          <w:rFonts w:ascii="仿宋" w:eastAsia="仿宋" w:hAnsi="仿宋" w:cs="宋体"/>
          <w:kern w:val="0"/>
          <w:sz w:val="28"/>
          <w:szCs w:val="28"/>
        </w:rPr>
      </w:pPr>
      <w:r w:rsidRPr="003146A0">
        <w:rPr>
          <w:rFonts w:ascii="仿宋" w:eastAsia="仿宋" w:hAnsi="仿宋" w:cs="宋体" w:hint="eastAsia"/>
          <w:kern w:val="0"/>
          <w:sz w:val="28"/>
          <w:szCs w:val="28"/>
        </w:rPr>
        <w:t>联系人：楼</w:t>
      </w:r>
      <w:r w:rsidR="00973219">
        <w:rPr>
          <w:rFonts w:ascii="仿宋" w:eastAsia="仿宋" w:hAnsi="仿宋" w:cs="宋体" w:hint="eastAsia"/>
          <w:kern w:val="0"/>
          <w:sz w:val="28"/>
          <w:szCs w:val="28"/>
        </w:rPr>
        <w:t>经理</w:t>
      </w:r>
    </w:p>
    <w:p w:rsidR="003146A0" w:rsidRPr="003146A0" w:rsidRDefault="003146A0" w:rsidP="003146A0">
      <w:pPr>
        <w:widowControl/>
        <w:jc w:val="left"/>
        <w:rPr>
          <w:rFonts w:ascii="仿宋" w:eastAsia="仿宋" w:hAnsi="仿宋" w:cs="宋体"/>
          <w:kern w:val="0"/>
          <w:sz w:val="28"/>
          <w:szCs w:val="28"/>
        </w:rPr>
      </w:pPr>
      <w:r w:rsidRPr="003146A0">
        <w:rPr>
          <w:rFonts w:ascii="仿宋" w:eastAsia="仿宋" w:hAnsi="仿宋" w:cs="宋体" w:hint="eastAsia"/>
          <w:kern w:val="0"/>
          <w:sz w:val="28"/>
          <w:szCs w:val="28"/>
        </w:rPr>
        <w:t>联系电话：010-68619315</w:t>
      </w:r>
    </w:p>
    <w:p w:rsidR="003146A0" w:rsidRDefault="003146A0" w:rsidP="003146A0">
      <w:pPr>
        <w:jc w:val="left"/>
        <w:rPr>
          <w:rStyle w:val="a3"/>
          <w:rFonts w:ascii="仿宋" w:eastAsia="仿宋" w:hAnsi="仿宋"/>
          <w:sz w:val="28"/>
          <w:szCs w:val="28"/>
        </w:rPr>
      </w:pPr>
    </w:p>
    <w:p w:rsidR="003146A0" w:rsidRPr="003146A0" w:rsidRDefault="003146A0" w:rsidP="003146A0">
      <w:pPr>
        <w:jc w:val="left"/>
        <w:rPr>
          <w:rFonts w:ascii="仿宋" w:eastAsia="仿宋" w:hAnsi="仿宋"/>
          <w:b/>
          <w:bCs/>
          <w:sz w:val="28"/>
          <w:szCs w:val="28"/>
        </w:rPr>
      </w:pPr>
      <w:r w:rsidRPr="003146A0">
        <w:rPr>
          <w:rStyle w:val="a3"/>
          <w:rFonts w:ascii="仿宋" w:eastAsia="仿宋" w:hAnsi="仿宋" w:hint="eastAsia"/>
          <w:sz w:val="28"/>
          <w:szCs w:val="28"/>
        </w:rPr>
        <w:t>公司简介</w:t>
      </w:r>
    </w:p>
    <w:p w:rsidR="00420976" w:rsidRPr="003146A0" w:rsidRDefault="003146A0" w:rsidP="003146A0">
      <w:pPr>
        <w:rPr>
          <w:rFonts w:ascii="仿宋" w:eastAsia="仿宋" w:hAnsi="仿宋"/>
          <w:sz w:val="28"/>
          <w:szCs w:val="28"/>
        </w:rPr>
      </w:pPr>
      <w:r w:rsidRPr="003146A0">
        <w:rPr>
          <w:rFonts w:ascii="仿宋" w:eastAsia="仿宋" w:hAnsi="仿宋" w:cs="宋体" w:hint="eastAsia"/>
          <w:kern w:val="0"/>
          <w:sz w:val="28"/>
          <w:szCs w:val="28"/>
        </w:rPr>
        <w:t>北信瑞丰基金管理有限公司（</w:t>
      </w:r>
      <w:proofErr w:type="spellStart"/>
      <w:r w:rsidRPr="003146A0">
        <w:rPr>
          <w:rFonts w:ascii="仿宋" w:eastAsia="仿宋" w:hAnsi="仿宋" w:cs="宋体" w:hint="eastAsia"/>
          <w:kern w:val="0"/>
          <w:sz w:val="28"/>
          <w:szCs w:val="28"/>
        </w:rPr>
        <w:t>Beixin</w:t>
      </w:r>
      <w:proofErr w:type="spellEnd"/>
      <w:r w:rsidRPr="003146A0">
        <w:rPr>
          <w:rFonts w:ascii="仿宋" w:eastAsia="仿宋" w:hAnsi="仿宋" w:cs="宋体" w:hint="eastAsia"/>
          <w:kern w:val="0"/>
          <w:sz w:val="28"/>
          <w:szCs w:val="28"/>
        </w:rPr>
        <w:t xml:space="preserve"> </w:t>
      </w:r>
      <w:proofErr w:type="spellStart"/>
      <w:r w:rsidRPr="003146A0">
        <w:rPr>
          <w:rFonts w:ascii="仿宋" w:eastAsia="仿宋" w:hAnsi="仿宋" w:cs="宋体" w:hint="eastAsia"/>
          <w:kern w:val="0"/>
          <w:sz w:val="28"/>
          <w:szCs w:val="28"/>
        </w:rPr>
        <w:t>Ruifeng</w:t>
      </w:r>
      <w:proofErr w:type="spellEnd"/>
      <w:r w:rsidRPr="003146A0">
        <w:rPr>
          <w:rFonts w:ascii="仿宋" w:eastAsia="仿宋" w:hAnsi="仿宋" w:cs="宋体" w:hint="eastAsia"/>
          <w:kern w:val="0"/>
          <w:sz w:val="28"/>
          <w:szCs w:val="28"/>
        </w:rPr>
        <w:t xml:space="preserve"> Fund Management </w:t>
      </w:r>
      <w:proofErr w:type="spellStart"/>
      <w:r w:rsidRPr="003146A0">
        <w:rPr>
          <w:rFonts w:ascii="仿宋" w:eastAsia="仿宋" w:hAnsi="仿宋" w:cs="宋体" w:hint="eastAsia"/>
          <w:kern w:val="0"/>
          <w:sz w:val="28"/>
          <w:szCs w:val="28"/>
        </w:rPr>
        <w:t>Co.,Ltd</w:t>
      </w:r>
      <w:proofErr w:type="spellEnd"/>
      <w:r w:rsidRPr="003146A0">
        <w:rPr>
          <w:rFonts w:ascii="仿宋" w:eastAsia="仿宋" w:hAnsi="仿宋" w:cs="宋体" w:hint="eastAsia"/>
          <w:kern w:val="0"/>
          <w:sz w:val="28"/>
          <w:szCs w:val="28"/>
        </w:rPr>
        <w:t>.）成立于2014年3月初，</w:t>
      </w:r>
      <w:r w:rsidRPr="003146A0">
        <w:rPr>
          <w:rFonts w:ascii="仿宋" w:eastAsia="仿宋" w:hAnsi="仿宋"/>
          <w:sz w:val="28"/>
          <w:szCs w:val="28"/>
        </w:rPr>
        <w:t>是经中国证监会证</w:t>
      </w:r>
      <w:proofErr w:type="gramStart"/>
      <w:r w:rsidRPr="003146A0">
        <w:rPr>
          <w:rFonts w:ascii="仿宋" w:eastAsia="仿宋" w:hAnsi="仿宋"/>
          <w:sz w:val="28"/>
          <w:szCs w:val="28"/>
        </w:rPr>
        <w:t>监基金字</w:t>
      </w:r>
      <w:proofErr w:type="gramEnd"/>
      <w:r w:rsidRPr="003146A0">
        <w:rPr>
          <w:rFonts w:ascii="仿宋" w:eastAsia="仿宋" w:hAnsi="仿宋" w:hint="eastAsia"/>
          <w:sz w:val="28"/>
          <w:szCs w:val="28"/>
        </w:rPr>
        <w:t>[</w:t>
      </w:r>
      <w:r w:rsidRPr="003146A0">
        <w:rPr>
          <w:rFonts w:ascii="仿宋" w:eastAsia="仿宋" w:hAnsi="仿宋"/>
          <w:sz w:val="28"/>
          <w:szCs w:val="28"/>
        </w:rPr>
        <w:t>2014</w:t>
      </w:r>
      <w:r w:rsidRPr="003146A0">
        <w:rPr>
          <w:rFonts w:ascii="仿宋" w:eastAsia="仿宋" w:hAnsi="仿宋" w:hint="eastAsia"/>
          <w:sz w:val="28"/>
          <w:szCs w:val="28"/>
        </w:rPr>
        <w:t>]265</w:t>
      </w:r>
      <w:r w:rsidRPr="003146A0">
        <w:rPr>
          <w:rFonts w:ascii="仿宋" w:eastAsia="仿宋" w:hAnsi="仿宋"/>
          <w:sz w:val="28"/>
          <w:szCs w:val="28"/>
        </w:rPr>
        <w:t>号文批准</w:t>
      </w:r>
      <w:r w:rsidRPr="003146A0">
        <w:rPr>
          <w:rFonts w:ascii="仿宋" w:eastAsia="仿宋" w:hAnsi="仿宋" w:hint="eastAsia"/>
          <w:sz w:val="28"/>
          <w:szCs w:val="28"/>
        </w:rPr>
        <w:t>，由北京国际信托有限公司与莱州瑞海投资有限公司两家股东共同发起设立的一家新基金公司。公司注册资本1.7亿元，总部设在北京，</w:t>
      </w:r>
      <w:r w:rsidRPr="003146A0">
        <w:rPr>
          <w:rFonts w:ascii="仿宋" w:eastAsia="仿宋" w:hAnsi="仿宋" w:cs="宋体" w:hint="eastAsia"/>
          <w:kern w:val="0"/>
          <w:sz w:val="28"/>
          <w:szCs w:val="28"/>
        </w:rPr>
        <w:t>是一家从事基金募集、基金销售、资产管理以及中国</w:t>
      </w:r>
      <w:r w:rsidRPr="003146A0">
        <w:rPr>
          <w:rFonts w:ascii="仿宋" w:eastAsia="仿宋" w:hAnsi="仿宋" w:hint="eastAsia"/>
          <w:sz w:val="28"/>
          <w:szCs w:val="28"/>
        </w:rPr>
        <w:t>证监会许可</w:t>
      </w:r>
      <w:r w:rsidRPr="003146A0">
        <w:rPr>
          <w:rFonts w:ascii="仿宋" w:eastAsia="仿宋" w:hAnsi="仿宋" w:cs="宋体" w:hint="eastAsia"/>
          <w:kern w:val="0"/>
          <w:sz w:val="28"/>
          <w:szCs w:val="28"/>
        </w:rPr>
        <w:t>的其他业务的专业资产管理公司。</w:t>
      </w:r>
    </w:p>
    <w:sectPr w:rsidR="00420976" w:rsidRPr="003146A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02BEB" w:rsidRDefault="00202BEB" w:rsidP="008E3E4A">
      <w:r>
        <w:separator/>
      </w:r>
    </w:p>
  </w:endnote>
  <w:endnote w:type="continuationSeparator" w:id="0">
    <w:p w:rsidR="00202BEB" w:rsidRDefault="00202BEB" w:rsidP="008E3E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02BEB" w:rsidRDefault="00202BEB" w:rsidP="008E3E4A">
      <w:r>
        <w:separator/>
      </w:r>
    </w:p>
  </w:footnote>
  <w:footnote w:type="continuationSeparator" w:id="0">
    <w:p w:rsidR="00202BEB" w:rsidRDefault="00202BEB" w:rsidP="008E3E4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61818C3"/>
    <w:multiLevelType w:val="multilevel"/>
    <w:tmpl w:val="26A4E0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146A0"/>
    <w:rsid w:val="00036230"/>
    <w:rsid w:val="00055DB9"/>
    <w:rsid w:val="00087809"/>
    <w:rsid w:val="000F014E"/>
    <w:rsid w:val="001226F7"/>
    <w:rsid w:val="001F67AA"/>
    <w:rsid w:val="00202BEB"/>
    <w:rsid w:val="002372E1"/>
    <w:rsid w:val="00275128"/>
    <w:rsid w:val="002F43FD"/>
    <w:rsid w:val="003146A0"/>
    <w:rsid w:val="003E26F8"/>
    <w:rsid w:val="00420976"/>
    <w:rsid w:val="00432C34"/>
    <w:rsid w:val="004A1F67"/>
    <w:rsid w:val="004D1D90"/>
    <w:rsid w:val="004D7175"/>
    <w:rsid w:val="004D7961"/>
    <w:rsid w:val="00522359"/>
    <w:rsid w:val="005D43ED"/>
    <w:rsid w:val="00621C90"/>
    <w:rsid w:val="00624F73"/>
    <w:rsid w:val="00682B96"/>
    <w:rsid w:val="006B0802"/>
    <w:rsid w:val="00714945"/>
    <w:rsid w:val="007D5802"/>
    <w:rsid w:val="008100DE"/>
    <w:rsid w:val="008E3E4A"/>
    <w:rsid w:val="00973219"/>
    <w:rsid w:val="00A05B4B"/>
    <w:rsid w:val="00A52E3E"/>
    <w:rsid w:val="00AE5A07"/>
    <w:rsid w:val="00B10471"/>
    <w:rsid w:val="00B213AB"/>
    <w:rsid w:val="00B61069"/>
    <w:rsid w:val="00BD7CE0"/>
    <w:rsid w:val="00C56635"/>
    <w:rsid w:val="00C75DB9"/>
    <w:rsid w:val="00CD5CD6"/>
    <w:rsid w:val="00D57072"/>
    <w:rsid w:val="00EB2A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146A0"/>
    <w:pPr>
      <w:widowControl w:val="0"/>
      <w:jc w:val="both"/>
    </w:pPr>
  </w:style>
  <w:style w:type="paragraph" w:styleId="3">
    <w:name w:val="heading 3"/>
    <w:basedOn w:val="a"/>
    <w:link w:val="3Char"/>
    <w:uiPriority w:val="9"/>
    <w:qFormat/>
    <w:rsid w:val="003146A0"/>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3146A0"/>
    <w:rPr>
      <w:b/>
      <w:bCs/>
    </w:rPr>
  </w:style>
  <w:style w:type="character" w:customStyle="1" w:styleId="3Char">
    <w:name w:val="标题 3 Char"/>
    <w:basedOn w:val="a0"/>
    <w:link w:val="3"/>
    <w:uiPriority w:val="9"/>
    <w:rsid w:val="003146A0"/>
    <w:rPr>
      <w:rFonts w:ascii="宋体" w:eastAsia="宋体" w:hAnsi="宋体" w:cs="宋体"/>
      <w:b/>
      <w:bCs/>
      <w:kern w:val="0"/>
      <w:sz w:val="27"/>
      <w:szCs w:val="27"/>
    </w:rPr>
  </w:style>
  <w:style w:type="paragraph" w:styleId="a4">
    <w:name w:val="Normal (Web)"/>
    <w:basedOn w:val="a"/>
    <w:uiPriority w:val="99"/>
    <w:semiHidden/>
    <w:unhideWhenUsed/>
    <w:rsid w:val="003146A0"/>
    <w:pPr>
      <w:widowControl/>
      <w:jc w:val="left"/>
    </w:pPr>
    <w:rPr>
      <w:rFonts w:ascii="宋体" w:eastAsia="宋体" w:hAnsi="宋体" w:cs="宋体"/>
      <w:kern w:val="0"/>
      <w:sz w:val="24"/>
      <w:szCs w:val="24"/>
    </w:rPr>
  </w:style>
  <w:style w:type="paragraph" w:styleId="a5">
    <w:name w:val="header"/>
    <w:basedOn w:val="a"/>
    <w:link w:val="Char"/>
    <w:uiPriority w:val="99"/>
    <w:unhideWhenUsed/>
    <w:rsid w:val="008E3E4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8E3E4A"/>
    <w:rPr>
      <w:sz w:val="18"/>
      <w:szCs w:val="18"/>
    </w:rPr>
  </w:style>
  <w:style w:type="paragraph" w:styleId="a6">
    <w:name w:val="footer"/>
    <w:basedOn w:val="a"/>
    <w:link w:val="Char0"/>
    <w:uiPriority w:val="99"/>
    <w:unhideWhenUsed/>
    <w:rsid w:val="008E3E4A"/>
    <w:pPr>
      <w:tabs>
        <w:tab w:val="center" w:pos="4153"/>
        <w:tab w:val="right" w:pos="8306"/>
      </w:tabs>
      <w:snapToGrid w:val="0"/>
      <w:jc w:val="left"/>
    </w:pPr>
    <w:rPr>
      <w:sz w:val="18"/>
      <w:szCs w:val="18"/>
    </w:rPr>
  </w:style>
  <w:style w:type="character" w:customStyle="1" w:styleId="Char0">
    <w:name w:val="页脚 Char"/>
    <w:basedOn w:val="a0"/>
    <w:link w:val="a6"/>
    <w:uiPriority w:val="99"/>
    <w:rsid w:val="008E3E4A"/>
    <w:rPr>
      <w:sz w:val="18"/>
      <w:szCs w:val="18"/>
    </w:rPr>
  </w:style>
  <w:style w:type="paragraph" w:styleId="a7">
    <w:name w:val="List Paragraph"/>
    <w:basedOn w:val="a"/>
    <w:uiPriority w:val="34"/>
    <w:qFormat/>
    <w:rsid w:val="00CD5CD6"/>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57567741">
      <w:bodyDiv w:val="1"/>
      <w:marLeft w:val="0"/>
      <w:marRight w:val="0"/>
      <w:marTop w:val="0"/>
      <w:marBottom w:val="0"/>
      <w:divBdr>
        <w:top w:val="none" w:sz="0" w:space="0" w:color="auto"/>
        <w:left w:val="none" w:sz="0" w:space="0" w:color="auto"/>
        <w:bottom w:val="none" w:sz="0" w:space="0" w:color="auto"/>
        <w:right w:val="none" w:sz="0" w:space="0" w:color="auto"/>
      </w:divBdr>
    </w:div>
    <w:div w:id="1763062730">
      <w:bodyDiv w:val="1"/>
      <w:marLeft w:val="0"/>
      <w:marRight w:val="0"/>
      <w:marTop w:val="0"/>
      <w:marBottom w:val="0"/>
      <w:divBdr>
        <w:top w:val="none" w:sz="0" w:space="0" w:color="auto"/>
        <w:left w:val="none" w:sz="0" w:space="0" w:color="auto"/>
        <w:bottom w:val="none" w:sz="0" w:space="0" w:color="auto"/>
        <w:right w:val="none" w:sz="0" w:space="0" w:color="auto"/>
      </w:divBdr>
    </w:div>
    <w:div w:id="18814306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楼昕</dc:creator>
  <cp:lastModifiedBy>楼昕</cp:lastModifiedBy>
  <cp:revision>2</cp:revision>
  <dcterms:created xsi:type="dcterms:W3CDTF">2014-12-11T11:44:00Z</dcterms:created>
  <dcterms:modified xsi:type="dcterms:W3CDTF">2014-12-11T11:44:00Z</dcterms:modified>
</cp:coreProperties>
</file>